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AC" w:rsidRPr="009415AB" w:rsidRDefault="0031725C" w:rsidP="009415AB">
      <w:pPr>
        <w:suppressAutoHyphens/>
        <w:spacing w:after="120" w:line="276" w:lineRule="auto"/>
        <w:jc w:val="center"/>
        <w:rPr>
          <w:rFonts w:ascii="Times New Roman" w:eastAsia="Arial" w:hAnsi="Times New Roman" w:cs="Times New Roman"/>
          <w:b/>
          <w:sz w:val="26"/>
          <w:szCs w:val="26"/>
        </w:rPr>
      </w:pPr>
      <w:r w:rsidRPr="009415AB">
        <w:rPr>
          <w:rFonts w:ascii="Times New Roman" w:eastAsia="Arial" w:hAnsi="Times New Roman" w:cs="Times New Roman"/>
          <w:b/>
          <w:sz w:val="26"/>
          <w:szCs w:val="26"/>
        </w:rPr>
        <w:t xml:space="preserve">Επετειακή εκδήλωση για τη συμπλήρωση 70 ετών από την υπογραφή της Ευρωπαϊκής Σύμβασης Δικαιωμάτων του Ανθρώπου </w:t>
      </w:r>
    </w:p>
    <w:p w:rsidR="001617AC" w:rsidRPr="009415AB" w:rsidRDefault="0031725C" w:rsidP="009415AB">
      <w:pPr>
        <w:suppressAutoHyphens/>
        <w:spacing w:after="0" w:line="276" w:lineRule="auto"/>
        <w:jc w:val="center"/>
        <w:rPr>
          <w:rFonts w:ascii="Times New Roman" w:eastAsia="Arial" w:hAnsi="Times New Roman" w:cs="Times New Roman"/>
          <w:b/>
          <w:sz w:val="26"/>
          <w:szCs w:val="26"/>
        </w:rPr>
      </w:pPr>
      <w:r w:rsidRPr="009415AB">
        <w:rPr>
          <w:rFonts w:ascii="Times New Roman" w:eastAsia="Arial" w:hAnsi="Times New Roman" w:cs="Times New Roman"/>
          <w:b/>
          <w:sz w:val="26"/>
          <w:szCs w:val="26"/>
        </w:rPr>
        <w:t>Χαιρετισμός του Προέδρου της Επιτροπής Υπουργών του Συμβουλίου της Ευρώπης και Αναπληρωτή Υπουργού Εξωτερικών</w:t>
      </w:r>
    </w:p>
    <w:p w:rsidR="00C96324" w:rsidRPr="009415AB" w:rsidRDefault="00C96324" w:rsidP="009415AB">
      <w:pPr>
        <w:suppressAutoHyphens/>
        <w:spacing w:after="120" w:line="276" w:lineRule="auto"/>
        <w:jc w:val="center"/>
        <w:rPr>
          <w:rFonts w:ascii="Times New Roman" w:eastAsia="Arial" w:hAnsi="Times New Roman" w:cs="Times New Roman"/>
          <w:b/>
          <w:sz w:val="26"/>
          <w:szCs w:val="26"/>
        </w:rPr>
      </w:pPr>
      <w:r w:rsidRPr="009415AB">
        <w:rPr>
          <w:rFonts w:ascii="Times New Roman" w:eastAsia="Arial" w:hAnsi="Times New Roman" w:cs="Times New Roman"/>
          <w:b/>
          <w:sz w:val="26"/>
          <w:szCs w:val="26"/>
        </w:rPr>
        <w:t>κ. Μιλτιάδη Βαρβιτσιώτη</w:t>
      </w:r>
    </w:p>
    <w:p w:rsidR="00C96324" w:rsidRPr="009415AB" w:rsidRDefault="00C96324" w:rsidP="009415AB">
      <w:pPr>
        <w:suppressAutoHyphens/>
        <w:spacing w:after="120" w:line="276" w:lineRule="auto"/>
        <w:jc w:val="center"/>
        <w:rPr>
          <w:rFonts w:ascii="Times New Roman" w:eastAsia="Arial" w:hAnsi="Times New Roman" w:cs="Times New Roman"/>
          <w:i/>
          <w:sz w:val="26"/>
          <w:szCs w:val="26"/>
        </w:rPr>
      </w:pPr>
      <w:r w:rsidRPr="009415AB">
        <w:rPr>
          <w:rFonts w:ascii="Times New Roman" w:eastAsia="Arial" w:hAnsi="Times New Roman" w:cs="Times New Roman"/>
          <w:i/>
          <w:sz w:val="26"/>
          <w:szCs w:val="26"/>
        </w:rPr>
        <w:t>(Βουλή των Ελλήνων, αίθουσα Γερουσίας, 4 Νοεμβρίου 2020)</w:t>
      </w:r>
    </w:p>
    <w:p w:rsidR="001617AC" w:rsidRPr="009415AB" w:rsidRDefault="001617AC" w:rsidP="009415AB">
      <w:pPr>
        <w:suppressAutoHyphens/>
        <w:spacing w:after="120" w:line="276" w:lineRule="auto"/>
        <w:jc w:val="both"/>
        <w:rPr>
          <w:rFonts w:ascii="Times New Roman" w:eastAsia="Arial" w:hAnsi="Times New Roman" w:cs="Times New Roman"/>
          <w:sz w:val="26"/>
          <w:szCs w:val="26"/>
        </w:rPr>
      </w:pPr>
    </w:p>
    <w:p w:rsidR="001617AC" w:rsidRPr="009415AB" w:rsidRDefault="009415AB" w:rsidP="009415AB">
      <w:pPr>
        <w:suppressAutoHyphens/>
        <w:spacing w:after="120" w:line="276" w:lineRule="auto"/>
        <w:jc w:val="both"/>
        <w:rPr>
          <w:rFonts w:ascii="Times New Roman" w:eastAsia="Arial" w:hAnsi="Times New Roman" w:cs="Times New Roman"/>
          <w:color w:val="000000"/>
          <w:sz w:val="26"/>
          <w:szCs w:val="26"/>
        </w:rPr>
      </w:pPr>
      <w:r w:rsidRPr="009415AB">
        <w:rPr>
          <w:rFonts w:ascii="Times New Roman" w:eastAsia="Arial" w:hAnsi="Times New Roman" w:cs="Times New Roman"/>
          <w:color w:val="000000"/>
          <w:sz w:val="26"/>
          <w:szCs w:val="26"/>
        </w:rPr>
        <w:t>Εξοχότατη κυρία</w:t>
      </w:r>
      <w:r w:rsidR="0031725C" w:rsidRPr="009415AB">
        <w:rPr>
          <w:rFonts w:ascii="Times New Roman" w:eastAsia="Arial" w:hAnsi="Times New Roman" w:cs="Times New Roman"/>
          <w:color w:val="000000"/>
          <w:sz w:val="26"/>
          <w:szCs w:val="26"/>
        </w:rPr>
        <w:t xml:space="preserve"> Πρόεδρε της Δημοκρατίας,</w:t>
      </w:r>
    </w:p>
    <w:p w:rsidR="001617AC" w:rsidRPr="009415AB" w:rsidRDefault="009415AB" w:rsidP="009415AB">
      <w:pPr>
        <w:suppressAutoHyphens/>
        <w:spacing w:after="120" w:line="276" w:lineRule="auto"/>
        <w:jc w:val="both"/>
        <w:rPr>
          <w:rFonts w:ascii="Times New Roman" w:eastAsia="Arial" w:hAnsi="Times New Roman" w:cs="Times New Roman"/>
          <w:color w:val="000000"/>
          <w:sz w:val="26"/>
          <w:szCs w:val="26"/>
        </w:rPr>
      </w:pPr>
      <w:r w:rsidRPr="009415AB">
        <w:rPr>
          <w:rFonts w:ascii="Times New Roman" w:eastAsia="Arial" w:hAnsi="Times New Roman" w:cs="Times New Roman"/>
          <w:color w:val="000000"/>
          <w:sz w:val="26"/>
          <w:szCs w:val="26"/>
        </w:rPr>
        <w:t>Αξιότιμη κυρία</w:t>
      </w:r>
      <w:r w:rsidR="0031725C" w:rsidRPr="009415AB">
        <w:rPr>
          <w:rFonts w:ascii="Times New Roman" w:eastAsia="Arial" w:hAnsi="Times New Roman" w:cs="Times New Roman"/>
          <w:color w:val="000000"/>
          <w:sz w:val="26"/>
          <w:szCs w:val="26"/>
        </w:rPr>
        <w:t xml:space="preserve"> Γενική Γραμματέα του Συμβουλίου της Ευρώπης, αγαπητή </w:t>
      </w:r>
      <w:proofErr w:type="spellStart"/>
      <w:r w:rsidR="0031725C" w:rsidRPr="009415AB">
        <w:rPr>
          <w:rFonts w:ascii="Times New Roman" w:eastAsia="Arial" w:hAnsi="Times New Roman" w:cs="Times New Roman"/>
          <w:color w:val="000000"/>
          <w:sz w:val="26"/>
          <w:szCs w:val="26"/>
        </w:rPr>
        <w:t>Marija</w:t>
      </w:r>
      <w:proofErr w:type="spellEnd"/>
      <w:r w:rsidR="0031725C" w:rsidRPr="009415AB">
        <w:rPr>
          <w:rFonts w:ascii="Times New Roman" w:eastAsia="Arial" w:hAnsi="Times New Roman" w:cs="Times New Roman"/>
          <w:color w:val="000000"/>
          <w:sz w:val="26"/>
          <w:szCs w:val="26"/>
        </w:rPr>
        <w:t>,</w:t>
      </w:r>
    </w:p>
    <w:p w:rsidR="001617AC" w:rsidRPr="009415AB" w:rsidRDefault="009415AB" w:rsidP="009415AB">
      <w:pPr>
        <w:suppressAutoHyphens/>
        <w:spacing w:after="120" w:line="276" w:lineRule="auto"/>
        <w:jc w:val="both"/>
        <w:rPr>
          <w:rFonts w:ascii="Times New Roman" w:eastAsia="Arial" w:hAnsi="Times New Roman" w:cs="Times New Roman"/>
          <w:color w:val="000000"/>
          <w:sz w:val="26"/>
          <w:szCs w:val="26"/>
        </w:rPr>
      </w:pPr>
      <w:r w:rsidRPr="009415AB">
        <w:rPr>
          <w:rFonts w:ascii="Times New Roman" w:eastAsia="Arial" w:hAnsi="Times New Roman" w:cs="Times New Roman"/>
          <w:color w:val="000000"/>
          <w:sz w:val="26"/>
          <w:szCs w:val="26"/>
        </w:rPr>
        <w:t>Αξιότιμε κύριε</w:t>
      </w:r>
      <w:r w:rsidR="0031725C" w:rsidRPr="009415AB">
        <w:rPr>
          <w:rFonts w:ascii="Times New Roman" w:eastAsia="Arial" w:hAnsi="Times New Roman" w:cs="Times New Roman"/>
          <w:color w:val="000000"/>
          <w:sz w:val="26"/>
          <w:szCs w:val="26"/>
        </w:rPr>
        <w:t xml:space="preserve"> Πρόεδρε της Κοινοβουλευτικής Συνέλευσης του Συμβουλίου της Ευρώπης, αγαπητέ </w:t>
      </w:r>
      <w:proofErr w:type="spellStart"/>
      <w:r w:rsidR="0031725C" w:rsidRPr="009415AB">
        <w:rPr>
          <w:rFonts w:ascii="Times New Roman" w:eastAsia="Arial" w:hAnsi="Times New Roman" w:cs="Times New Roman"/>
          <w:color w:val="000000"/>
          <w:sz w:val="26"/>
          <w:szCs w:val="26"/>
        </w:rPr>
        <w:t>Rik</w:t>
      </w:r>
      <w:proofErr w:type="spellEnd"/>
    </w:p>
    <w:p w:rsidR="001617AC" w:rsidRPr="009415AB" w:rsidRDefault="009415AB" w:rsidP="009415AB">
      <w:pPr>
        <w:suppressAutoHyphens/>
        <w:spacing w:after="120" w:line="276" w:lineRule="auto"/>
        <w:jc w:val="both"/>
        <w:rPr>
          <w:rFonts w:ascii="Times New Roman" w:eastAsia="Arial" w:hAnsi="Times New Roman" w:cs="Times New Roman"/>
          <w:color w:val="000000"/>
          <w:sz w:val="26"/>
          <w:szCs w:val="26"/>
        </w:rPr>
      </w:pPr>
      <w:r w:rsidRPr="009415AB">
        <w:rPr>
          <w:rFonts w:ascii="Times New Roman" w:eastAsia="Arial" w:hAnsi="Times New Roman" w:cs="Times New Roman"/>
          <w:color w:val="000000"/>
          <w:sz w:val="26"/>
          <w:szCs w:val="26"/>
        </w:rPr>
        <w:t>Αξιότιμε κύριε</w:t>
      </w:r>
      <w:r w:rsidR="0031725C" w:rsidRPr="009415AB">
        <w:rPr>
          <w:rFonts w:ascii="Times New Roman" w:eastAsia="Arial" w:hAnsi="Times New Roman" w:cs="Times New Roman"/>
          <w:color w:val="000000"/>
          <w:sz w:val="26"/>
          <w:szCs w:val="26"/>
        </w:rPr>
        <w:t xml:space="preserve"> Πρόεδρε του Ευρωπαϊκού Δικαστηρίου Ανθρωπ</w:t>
      </w:r>
      <w:r w:rsidR="0031725C" w:rsidRPr="009415AB">
        <w:rPr>
          <w:rFonts w:ascii="Times New Roman" w:eastAsia="Arial" w:hAnsi="Times New Roman" w:cs="Times New Roman"/>
          <w:color w:val="000000"/>
          <w:sz w:val="26"/>
          <w:szCs w:val="26"/>
        </w:rPr>
        <w:t xml:space="preserve">ίνων Δικαιωμάτων, αγαπητέ </w:t>
      </w:r>
      <w:proofErr w:type="spellStart"/>
      <w:r w:rsidR="0031725C" w:rsidRPr="009415AB">
        <w:rPr>
          <w:rFonts w:ascii="Times New Roman" w:eastAsia="Arial" w:hAnsi="Times New Roman" w:cs="Times New Roman"/>
          <w:color w:val="000000"/>
          <w:sz w:val="26"/>
          <w:szCs w:val="26"/>
        </w:rPr>
        <w:t>Robert</w:t>
      </w:r>
      <w:proofErr w:type="spellEnd"/>
    </w:p>
    <w:p w:rsidR="001617AC" w:rsidRPr="009415AB" w:rsidRDefault="009415AB" w:rsidP="009415AB">
      <w:pPr>
        <w:suppressAutoHyphens/>
        <w:spacing w:after="120" w:line="276" w:lineRule="auto"/>
        <w:jc w:val="both"/>
        <w:rPr>
          <w:rFonts w:ascii="Times New Roman" w:eastAsia="Arial" w:hAnsi="Times New Roman" w:cs="Times New Roman"/>
          <w:color w:val="000000"/>
          <w:sz w:val="26"/>
          <w:szCs w:val="26"/>
        </w:rPr>
      </w:pPr>
      <w:r w:rsidRPr="009415AB">
        <w:rPr>
          <w:rFonts w:ascii="Times New Roman" w:eastAsia="Arial" w:hAnsi="Times New Roman" w:cs="Times New Roman"/>
          <w:color w:val="000000"/>
          <w:sz w:val="26"/>
          <w:szCs w:val="26"/>
        </w:rPr>
        <w:t>Αξιότιμη κυρία</w:t>
      </w:r>
      <w:r w:rsidR="0031725C" w:rsidRPr="009415AB">
        <w:rPr>
          <w:rFonts w:ascii="Times New Roman" w:eastAsia="Arial" w:hAnsi="Times New Roman" w:cs="Times New Roman"/>
          <w:color w:val="000000"/>
          <w:sz w:val="26"/>
          <w:szCs w:val="26"/>
        </w:rPr>
        <w:t xml:space="preserve"> Επίτροπε των Ανθρωπίνων Δικαιωμάτων, αγαπητή </w:t>
      </w:r>
      <w:proofErr w:type="spellStart"/>
      <w:r w:rsidR="0031725C" w:rsidRPr="009415AB">
        <w:rPr>
          <w:rFonts w:ascii="Times New Roman" w:eastAsia="Arial" w:hAnsi="Times New Roman" w:cs="Times New Roman"/>
          <w:color w:val="000000"/>
          <w:sz w:val="26"/>
          <w:szCs w:val="26"/>
        </w:rPr>
        <w:t>Dunja</w:t>
      </w:r>
      <w:proofErr w:type="spellEnd"/>
    </w:p>
    <w:p w:rsidR="001617AC" w:rsidRPr="009415AB" w:rsidRDefault="009415AB" w:rsidP="009415AB">
      <w:pPr>
        <w:suppressAutoHyphens/>
        <w:spacing w:after="120" w:line="276" w:lineRule="auto"/>
        <w:jc w:val="both"/>
        <w:rPr>
          <w:rFonts w:ascii="Times New Roman" w:eastAsia="Arial" w:hAnsi="Times New Roman" w:cs="Times New Roman"/>
          <w:color w:val="000000"/>
          <w:sz w:val="26"/>
          <w:szCs w:val="26"/>
        </w:rPr>
      </w:pPr>
      <w:r w:rsidRPr="009415AB">
        <w:rPr>
          <w:rFonts w:ascii="Times New Roman" w:eastAsia="Arial" w:hAnsi="Times New Roman" w:cs="Times New Roman"/>
          <w:color w:val="000000"/>
          <w:sz w:val="26"/>
          <w:szCs w:val="26"/>
        </w:rPr>
        <w:t>Αξιότιμε κύριε</w:t>
      </w:r>
      <w:r w:rsidR="0031725C" w:rsidRPr="009415AB">
        <w:rPr>
          <w:rFonts w:ascii="Times New Roman" w:eastAsia="Arial" w:hAnsi="Times New Roman" w:cs="Times New Roman"/>
          <w:color w:val="000000"/>
          <w:sz w:val="26"/>
          <w:szCs w:val="26"/>
        </w:rPr>
        <w:t xml:space="preserve"> Πρόεδρε της Βουλής των Ελλήνων, </w:t>
      </w:r>
    </w:p>
    <w:p w:rsidR="001617AC" w:rsidRPr="009415AB" w:rsidRDefault="0031725C" w:rsidP="009415AB">
      <w:pPr>
        <w:suppressAutoHyphens/>
        <w:spacing w:after="120" w:line="276" w:lineRule="auto"/>
        <w:jc w:val="both"/>
        <w:rPr>
          <w:rFonts w:ascii="Times New Roman" w:eastAsia="Arial" w:hAnsi="Times New Roman" w:cs="Times New Roman"/>
          <w:color w:val="000000"/>
          <w:sz w:val="26"/>
          <w:szCs w:val="26"/>
        </w:rPr>
      </w:pPr>
      <w:r w:rsidRPr="009415AB">
        <w:rPr>
          <w:rFonts w:ascii="Times New Roman" w:eastAsia="Arial" w:hAnsi="Times New Roman" w:cs="Times New Roman"/>
          <w:color w:val="000000"/>
          <w:sz w:val="26"/>
          <w:szCs w:val="26"/>
        </w:rPr>
        <w:t>Αξιότιμοι κύριοι Υπουργοί,</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Κυρίες και Κύριοι,</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Με ιδιαίτερη τιμή και χαρά σας καλωσορίζω απόψε στην εκδήλωση που διο</w:t>
      </w:r>
      <w:r w:rsidRPr="009415AB">
        <w:rPr>
          <w:rFonts w:ascii="Times New Roman" w:eastAsia="Arial" w:hAnsi="Times New Roman" w:cs="Times New Roman"/>
          <w:sz w:val="26"/>
          <w:szCs w:val="26"/>
        </w:rPr>
        <w:t>ργανώνει η Ελληνική Προεδρία της Επιτροπής Υπουργών του Συμβουλίου της Ευρώπης, προκειμένου να τιμήσει μια μεγάλη επέτειο: τη συμπλήρωση 70 ετών από την υπογραφή της Ευρωπαϊκής Σύμβασης Δικαιωμάτων του Ανθρώπου.</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Η 4η Νοεμβρίου 1950 είναι μια ιστορική μέρα </w:t>
      </w:r>
      <w:r w:rsidRPr="009415AB">
        <w:rPr>
          <w:rFonts w:ascii="Times New Roman" w:eastAsia="Arial" w:hAnsi="Times New Roman" w:cs="Times New Roman"/>
          <w:sz w:val="26"/>
          <w:szCs w:val="26"/>
        </w:rPr>
        <w:t xml:space="preserve">για την Ευρώπη. Γιατί αποτυπώθηκε σε ένα κείμενο η ψυχή και η βαθύτερη ουσία της.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Η Ευρώπη δεν είναι μόνο ένας γεωγραφικός χώρος ή ένας χώρος οικονομικά οριοθετημένος, που προσδιορίζεται μόνο με όρους κρατικής οργάνωσης και βέβαια δεν περιορίζεται στα πλα</w:t>
      </w:r>
      <w:r w:rsidRPr="009415AB">
        <w:rPr>
          <w:rFonts w:ascii="Times New Roman" w:eastAsia="Arial" w:hAnsi="Times New Roman" w:cs="Times New Roman"/>
          <w:sz w:val="26"/>
          <w:szCs w:val="26"/>
        </w:rPr>
        <w:t xml:space="preserve">ίσια της Ευρωπαϊκής Ένωσης.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Η Ευρώπη είναι ένα σύνολο Αξιών. Ένας τρόπος ζωής θεμελιωμένος στις διαχρονικές Ανθρωπιστικές Αρχές.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Καρδιά της Ευρώπης είναι οι ιδέες που πρεσβεύει: Η αξιοπρέπεια, η ελευθερία, η ισότητα, η δικαιοσύνη, η ανεκτικότητα και η αλ</w:t>
      </w:r>
      <w:r w:rsidRPr="009415AB">
        <w:rPr>
          <w:rFonts w:ascii="Times New Roman" w:eastAsia="Arial" w:hAnsi="Times New Roman" w:cs="Times New Roman"/>
          <w:sz w:val="26"/>
          <w:szCs w:val="26"/>
        </w:rPr>
        <w:t xml:space="preserve">ληλεγγύη.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Μοναδικό της σύνορο, ο σεβασμός στην αξία και τη μοναδικότητα του Ανθρώπου.</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lastRenderedPageBreak/>
        <w:t>Και πεμπτουσία της, η μακρά παράδοση προαγωγής της Δημοκρατίας, του Κράτους Δικαίου και των Ανθρωπίνων Δικαιωμάτων.</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Ο σεβασμός στον Νόμο δεν είναι μια παράδοση ξένη στην</w:t>
      </w:r>
      <w:r w:rsidRPr="009415AB">
        <w:rPr>
          <w:rFonts w:ascii="Times New Roman" w:eastAsia="Arial" w:hAnsi="Times New Roman" w:cs="Times New Roman"/>
          <w:sz w:val="26"/>
          <w:szCs w:val="26"/>
        </w:rPr>
        <w:t xml:space="preserve"> Ελλάδα.</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Σε αυτό τον τόπο, ο Ηράκλειτος είπε ότι </w:t>
      </w:r>
      <w:r w:rsidRPr="009415AB">
        <w:rPr>
          <w:rFonts w:ascii="Times New Roman" w:eastAsia="Arial" w:hAnsi="Times New Roman" w:cs="Times New Roman"/>
          <w:i/>
          <w:sz w:val="26"/>
          <w:szCs w:val="26"/>
        </w:rPr>
        <w:t>“ο λαός πρέπει να υπερασπίζεται τον Νόμο όπως τα τείχη της πόλης</w:t>
      </w:r>
      <w:r w:rsidRPr="009415AB">
        <w:rPr>
          <w:rFonts w:ascii="Times New Roman" w:eastAsia="Arial" w:hAnsi="Times New Roman" w:cs="Times New Roman"/>
          <w:sz w:val="26"/>
          <w:szCs w:val="26"/>
        </w:rPr>
        <w:t>”.</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Σε αυτό τον τόπο, γεννήθηκε και άνθισε η Αθηναϊκή Δημοκρατία, θεμελιωμένη στην ισχύ του Νόμου, που καθιστά τους πολίτες ίσους ενώπιον του.</w:t>
      </w:r>
    </w:p>
    <w:p w:rsidR="001617AC" w:rsidRPr="009415AB" w:rsidRDefault="0031725C" w:rsidP="009415AB">
      <w:pPr>
        <w:suppressAutoHyphens/>
        <w:spacing w:after="120" w:line="276" w:lineRule="auto"/>
        <w:jc w:val="both"/>
        <w:rPr>
          <w:rFonts w:ascii="Times New Roman" w:eastAsia="Arial" w:hAnsi="Times New Roman" w:cs="Times New Roman"/>
          <w:i/>
          <w:sz w:val="26"/>
          <w:szCs w:val="26"/>
        </w:rPr>
      </w:pPr>
      <w:r w:rsidRPr="009415AB">
        <w:rPr>
          <w:rFonts w:ascii="Times New Roman" w:eastAsia="Arial" w:hAnsi="Times New Roman" w:cs="Times New Roman"/>
          <w:sz w:val="26"/>
          <w:szCs w:val="26"/>
        </w:rPr>
        <w:t xml:space="preserve">Σε αυτό τον τόπο, αποκρυσταλλώθηκε η πανανθρώπινη διάσταση των Νόμων ήδη από το πρώτο Σύνταγμα της Επιδαύρου (Προσωρινή Διοίκηση της Ελλάδος) το 1822, όπου ρητά μνημονεύτηκε ότι </w:t>
      </w:r>
      <w:r w:rsidRPr="009415AB">
        <w:rPr>
          <w:rFonts w:ascii="Times New Roman" w:eastAsia="Arial" w:hAnsi="Times New Roman" w:cs="Times New Roman"/>
          <w:i/>
          <w:sz w:val="26"/>
          <w:szCs w:val="26"/>
        </w:rPr>
        <w:t xml:space="preserve">«Όλοι οι Έλληνες </w:t>
      </w:r>
      <w:proofErr w:type="spellStart"/>
      <w:r w:rsidRPr="009415AB">
        <w:rPr>
          <w:rFonts w:ascii="Times New Roman" w:eastAsia="Arial" w:hAnsi="Times New Roman" w:cs="Times New Roman"/>
          <w:i/>
          <w:sz w:val="26"/>
          <w:szCs w:val="26"/>
        </w:rPr>
        <w:t>είσιν</w:t>
      </w:r>
      <w:proofErr w:type="spellEnd"/>
      <w:r w:rsidRPr="009415AB">
        <w:rPr>
          <w:rFonts w:ascii="Times New Roman" w:eastAsia="Arial" w:hAnsi="Times New Roman" w:cs="Times New Roman"/>
          <w:i/>
          <w:sz w:val="26"/>
          <w:szCs w:val="26"/>
        </w:rPr>
        <w:t xml:space="preserve"> όμοιοι ενώπιον των νόμων άνευ τινός εξαιρέσεως… όσοι έξ</w:t>
      </w:r>
      <w:r w:rsidRPr="009415AB">
        <w:rPr>
          <w:rFonts w:ascii="Times New Roman" w:eastAsia="Arial" w:hAnsi="Times New Roman" w:cs="Times New Roman"/>
          <w:i/>
          <w:sz w:val="26"/>
          <w:szCs w:val="26"/>
        </w:rPr>
        <w:t xml:space="preserve">ωθεν ελθόντες </w:t>
      </w:r>
      <w:proofErr w:type="spellStart"/>
      <w:r w:rsidRPr="009415AB">
        <w:rPr>
          <w:rFonts w:ascii="Times New Roman" w:eastAsia="Arial" w:hAnsi="Times New Roman" w:cs="Times New Roman"/>
          <w:i/>
          <w:sz w:val="26"/>
          <w:szCs w:val="26"/>
        </w:rPr>
        <w:t>εισίν</w:t>
      </w:r>
      <w:proofErr w:type="spellEnd"/>
      <w:r w:rsidRPr="009415AB">
        <w:rPr>
          <w:rFonts w:ascii="Times New Roman" w:eastAsia="Arial" w:hAnsi="Times New Roman" w:cs="Times New Roman"/>
          <w:i/>
          <w:sz w:val="26"/>
          <w:szCs w:val="26"/>
        </w:rPr>
        <w:t xml:space="preserve"> όμοιοι με τους </w:t>
      </w:r>
      <w:proofErr w:type="spellStart"/>
      <w:r w:rsidRPr="009415AB">
        <w:rPr>
          <w:rFonts w:ascii="Times New Roman" w:eastAsia="Arial" w:hAnsi="Times New Roman" w:cs="Times New Roman"/>
          <w:i/>
          <w:sz w:val="26"/>
          <w:szCs w:val="26"/>
        </w:rPr>
        <w:t>αυτοχθόνους</w:t>
      </w:r>
      <w:proofErr w:type="spellEnd"/>
      <w:r w:rsidRPr="009415AB">
        <w:rPr>
          <w:rFonts w:ascii="Times New Roman" w:eastAsia="Arial" w:hAnsi="Times New Roman" w:cs="Times New Roman"/>
          <w:i/>
          <w:sz w:val="26"/>
          <w:szCs w:val="26"/>
        </w:rPr>
        <w:t xml:space="preserve"> κατοίκους ενώπιον των Νόμων»,</w:t>
      </w:r>
      <w:r w:rsidRPr="009415AB">
        <w:rPr>
          <w:rFonts w:ascii="Times New Roman" w:eastAsia="Arial" w:hAnsi="Times New Roman" w:cs="Times New Roman"/>
          <w:sz w:val="26"/>
          <w:szCs w:val="26"/>
        </w:rPr>
        <w:t xml:space="preserve"> καθώς και ότι </w:t>
      </w:r>
      <w:r w:rsidRPr="009415AB">
        <w:rPr>
          <w:rFonts w:ascii="Times New Roman" w:eastAsia="Arial" w:hAnsi="Times New Roman" w:cs="Times New Roman"/>
          <w:i/>
          <w:sz w:val="26"/>
          <w:szCs w:val="26"/>
        </w:rPr>
        <w:t xml:space="preserve">«χρέος και </w:t>
      </w:r>
      <w:proofErr w:type="spellStart"/>
      <w:r w:rsidRPr="009415AB">
        <w:rPr>
          <w:rFonts w:ascii="Times New Roman" w:eastAsia="Arial" w:hAnsi="Times New Roman" w:cs="Times New Roman"/>
          <w:i/>
          <w:sz w:val="26"/>
          <w:szCs w:val="26"/>
        </w:rPr>
        <w:t>φροντίς</w:t>
      </w:r>
      <w:proofErr w:type="spellEnd"/>
      <w:r w:rsidRPr="009415AB">
        <w:rPr>
          <w:rFonts w:ascii="Times New Roman" w:eastAsia="Arial" w:hAnsi="Times New Roman" w:cs="Times New Roman"/>
          <w:i/>
          <w:sz w:val="26"/>
          <w:szCs w:val="26"/>
        </w:rPr>
        <w:t xml:space="preserve"> ημών πρώτη είναι η ακριβής </w:t>
      </w:r>
      <w:proofErr w:type="spellStart"/>
      <w:r w:rsidRPr="009415AB">
        <w:rPr>
          <w:rFonts w:ascii="Times New Roman" w:eastAsia="Arial" w:hAnsi="Times New Roman" w:cs="Times New Roman"/>
          <w:i/>
          <w:sz w:val="26"/>
          <w:szCs w:val="26"/>
        </w:rPr>
        <w:t>εκτέλεσις</w:t>
      </w:r>
      <w:proofErr w:type="spellEnd"/>
      <w:r w:rsidRPr="009415AB">
        <w:rPr>
          <w:rFonts w:ascii="Times New Roman" w:eastAsia="Arial" w:hAnsi="Times New Roman" w:cs="Times New Roman"/>
          <w:i/>
          <w:sz w:val="26"/>
          <w:szCs w:val="26"/>
        </w:rPr>
        <w:t xml:space="preserve"> των Νόμων, οι οποίοι εγγυώνται την τιμήν, </w:t>
      </w:r>
      <w:proofErr w:type="spellStart"/>
      <w:r w:rsidRPr="009415AB">
        <w:rPr>
          <w:rFonts w:ascii="Times New Roman" w:eastAsia="Arial" w:hAnsi="Times New Roman" w:cs="Times New Roman"/>
          <w:i/>
          <w:sz w:val="26"/>
          <w:szCs w:val="26"/>
        </w:rPr>
        <w:t>ζωήν</w:t>
      </w:r>
      <w:proofErr w:type="spellEnd"/>
      <w:r w:rsidRPr="009415AB">
        <w:rPr>
          <w:rFonts w:ascii="Times New Roman" w:eastAsia="Arial" w:hAnsi="Times New Roman" w:cs="Times New Roman"/>
          <w:i/>
          <w:sz w:val="26"/>
          <w:szCs w:val="26"/>
        </w:rPr>
        <w:t xml:space="preserve"> και </w:t>
      </w:r>
      <w:proofErr w:type="spellStart"/>
      <w:r w:rsidRPr="009415AB">
        <w:rPr>
          <w:rFonts w:ascii="Times New Roman" w:eastAsia="Arial" w:hAnsi="Times New Roman" w:cs="Times New Roman"/>
          <w:i/>
          <w:sz w:val="26"/>
          <w:szCs w:val="26"/>
        </w:rPr>
        <w:t>ιδιοκτησίαν</w:t>
      </w:r>
      <w:proofErr w:type="spellEnd"/>
      <w:r w:rsidRPr="009415AB">
        <w:rPr>
          <w:rFonts w:ascii="Times New Roman" w:eastAsia="Arial" w:hAnsi="Times New Roman" w:cs="Times New Roman"/>
          <w:i/>
          <w:sz w:val="26"/>
          <w:szCs w:val="26"/>
        </w:rPr>
        <w:t xml:space="preserve"> όλων των κατοίκων της ελληνικής επικράτειας».</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Ήταν ένα από τα πιο δημοκρατικά, φιλελεύθερα, ριζοσπαστικά και προοδευτικά Συντάγματα της εποχής του, μπολιασμένο με τις μακραίωνες κατακτήσεις του ευρωπαϊκού πνεύματος. Ήταν μία έκφραση της ανάγκης των προγόνων μας να βρεθούν συνοδοιπόροι με τις Ευρωπαϊκέ</w:t>
      </w:r>
      <w:r w:rsidRPr="009415AB">
        <w:rPr>
          <w:rFonts w:ascii="Times New Roman" w:eastAsia="Arial" w:hAnsi="Times New Roman" w:cs="Times New Roman"/>
          <w:sz w:val="26"/>
          <w:szCs w:val="26"/>
        </w:rPr>
        <w:t>ς εξελίξεις αφήνοντας πίσω την ανομία της Ανατολής. Ήταν σχεδόν σε ευθεία νοητή γραμμή ταυτισμένοι με τη Magna Carta και τη Γαλλική Διακήρυξη των Δικαιωμάτων του Ανθρώπου. Έτσι λοιπόν καθιέρωσαν ρητά τη Λαϊκή Κυριαρχία, τη Διάκριση των εξουσιών, τον  Κοινο</w:t>
      </w:r>
      <w:r w:rsidRPr="009415AB">
        <w:rPr>
          <w:rFonts w:ascii="Times New Roman" w:eastAsia="Arial" w:hAnsi="Times New Roman" w:cs="Times New Roman"/>
          <w:sz w:val="26"/>
          <w:szCs w:val="26"/>
        </w:rPr>
        <w:t xml:space="preserve">βουλευτικό Έλεγχο και κατοχύρωσαν τα θεμελιώδη Ανθρώπινα Δικαιώματα. </w:t>
      </w:r>
    </w:p>
    <w:p w:rsidR="001617AC" w:rsidRPr="009415AB" w:rsidRDefault="0031725C" w:rsidP="009415AB">
      <w:pPr>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Και, τέλος, η Ελλάδα έγινε ένα από τα πρώτα κράτη-μέλη του Συμβουλίου της Ευρώπης και μία από τις πρώτες χώρες, που επικύρωσαν την Ευρωπαϊκή Σύμβαση των Δικαιωμάτων του Ανθρώπου,  συνεχί</w:t>
      </w:r>
      <w:r w:rsidRPr="009415AB">
        <w:rPr>
          <w:rFonts w:ascii="Times New Roman" w:eastAsia="Arial" w:hAnsi="Times New Roman" w:cs="Times New Roman"/>
          <w:sz w:val="26"/>
          <w:szCs w:val="26"/>
        </w:rPr>
        <w:t>ζοντας αυτή τη μακραίωνη κληρονομιά.</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Αυτός ο προσανατολισμός της χώρας δεν αναστράφηκε ουσιαστικά ποτέ, παρόλο που δοκιμάστηκε σοβαρά σε οριακές περιστάσεις. Όπως το 1969, που η Ελλάδα έγινε η μοναδική χώρα που κατήγγειλε τη Σύμβαση και αποχώρησε, λίγο πρι</w:t>
      </w:r>
      <w:r w:rsidRPr="009415AB">
        <w:rPr>
          <w:rFonts w:ascii="Times New Roman" w:eastAsia="Arial" w:hAnsi="Times New Roman" w:cs="Times New Roman"/>
          <w:sz w:val="26"/>
          <w:szCs w:val="26"/>
        </w:rPr>
        <w:t xml:space="preserve">ν την υιοθέτηση καταδικαστικής απόφασης σε βάρος της. Είναι η γνωστή «Ελληνική Περίπτωση» (“The Greek </w:t>
      </w:r>
      <w:proofErr w:type="spellStart"/>
      <w:r w:rsidRPr="009415AB">
        <w:rPr>
          <w:rFonts w:ascii="Times New Roman" w:eastAsia="Arial" w:hAnsi="Times New Roman" w:cs="Times New Roman"/>
          <w:sz w:val="26"/>
          <w:szCs w:val="26"/>
        </w:rPr>
        <w:t>Case</w:t>
      </w:r>
      <w:proofErr w:type="spellEnd"/>
      <w:r w:rsidRPr="009415AB">
        <w:rPr>
          <w:rFonts w:ascii="Times New Roman" w:eastAsia="Arial" w:hAnsi="Times New Roman" w:cs="Times New Roman"/>
          <w:sz w:val="26"/>
          <w:szCs w:val="26"/>
        </w:rPr>
        <w:t>”), σε σχέση με την οποία θα μοιραστούμε μαζί σας σε λίγη ώρα ένα ενδιαφέρον ντοκιμαντέρ.</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Ήταν όντως μια δύσκολη στιγμή για την Ελλάδα, που δε συνάδει με τη βαθιά φιλοευρωπαϊκή της τοποθέτηση. Γι' αυτό, με την Αποκατάσταση της Δημοκρατίας το </w:t>
      </w:r>
      <w:r w:rsidRPr="009415AB">
        <w:rPr>
          <w:rFonts w:ascii="Times New Roman" w:eastAsia="Arial" w:hAnsi="Times New Roman" w:cs="Times New Roman"/>
          <w:sz w:val="26"/>
          <w:szCs w:val="26"/>
        </w:rPr>
        <w:lastRenderedPageBreak/>
        <w:t xml:space="preserve">1974, η Ελλάδα έσπευσε να επιβεβαιώσει εκ νέου την πίστη της στην ευρωπαϊκή </w:t>
      </w:r>
      <w:proofErr w:type="spellStart"/>
      <w:r w:rsidRPr="009415AB">
        <w:rPr>
          <w:rFonts w:ascii="Times New Roman" w:eastAsia="Arial" w:hAnsi="Times New Roman" w:cs="Times New Roman"/>
          <w:sz w:val="26"/>
          <w:szCs w:val="26"/>
        </w:rPr>
        <w:t>δικαιοταξία</w:t>
      </w:r>
      <w:proofErr w:type="spellEnd"/>
      <w:r w:rsidRPr="009415AB">
        <w:rPr>
          <w:rFonts w:ascii="Times New Roman" w:eastAsia="Arial" w:hAnsi="Times New Roman" w:cs="Times New Roman"/>
          <w:sz w:val="26"/>
          <w:szCs w:val="26"/>
        </w:rPr>
        <w:t>, επικυρώνοντας γ</w:t>
      </w:r>
      <w:r w:rsidRPr="009415AB">
        <w:rPr>
          <w:rFonts w:ascii="Times New Roman" w:eastAsia="Arial" w:hAnsi="Times New Roman" w:cs="Times New Roman"/>
          <w:sz w:val="26"/>
          <w:szCs w:val="26"/>
        </w:rPr>
        <w:t xml:space="preserve">ια δεύτερη φορά την ΕΣΔΑ.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Αυτό το σύστημα προστασίας των Δικαιωμάτων του Ανθρώπου κλονίζεται σήμερα από νέες προκλήσεις, που καλούν σε διαρκή επαγρύπνηση για τα κεκτημένα της ΕΣΔΑ. </w:t>
      </w:r>
    </w:p>
    <w:p w:rsidR="001617AC" w:rsidRPr="009415AB" w:rsidRDefault="0031725C" w:rsidP="009415AB">
      <w:pPr>
        <w:numPr>
          <w:ilvl w:val="0"/>
          <w:numId w:val="1"/>
        </w:numPr>
        <w:tabs>
          <w:tab w:val="left" w:pos="720"/>
        </w:tabs>
        <w:suppressAutoHyphens/>
        <w:spacing w:after="120" w:line="276" w:lineRule="auto"/>
        <w:ind w:left="720" w:hanging="360"/>
        <w:jc w:val="both"/>
        <w:rPr>
          <w:rFonts w:ascii="Times New Roman" w:eastAsia="Arial" w:hAnsi="Times New Roman" w:cs="Times New Roman"/>
          <w:sz w:val="26"/>
          <w:szCs w:val="26"/>
        </w:rPr>
      </w:pPr>
      <w:r>
        <w:rPr>
          <w:rFonts w:ascii="Times New Roman" w:eastAsia="Arial" w:hAnsi="Times New Roman" w:cs="Times New Roman"/>
          <w:sz w:val="26"/>
          <w:szCs w:val="26"/>
        </w:rPr>
        <w:t>Πριν απ’</w:t>
      </w:r>
      <w:r w:rsidRPr="009415AB">
        <w:rPr>
          <w:rFonts w:ascii="Times New Roman" w:eastAsia="Arial" w:hAnsi="Times New Roman" w:cs="Times New Roman"/>
          <w:sz w:val="26"/>
          <w:szCs w:val="26"/>
        </w:rPr>
        <w:t xml:space="preserve"> όλα, η τρέχουσα πανδημία, που απειλεί όχι μόνο τις ζωές μας, αλλ</w:t>
      </w:r>
      <w:r w:rsidRPr="009415AB">
        <w:rPr>
          <w:rFonts w:ascii="Times New Roman" w:eastAsia="Arial" w:hAnsi="Times New Roman" w:cs="Times New Roman"/>
          <w:sz w:val="26"/>
          <w:szCs w:val="26"/>
        </w:rPr>
        <w:t xml:space="preserve">ά και τις Δημοκρατίες μας. Τους τελευταίους μήνες, εφαρμόστηκαν σοβαροί περιορισμοί των θεμελιωδών ελευθεριών, κορυφαίοι κρατικοί θεσμοί δοκιμάστηκαν, οι ανισότητες γιγαντώθηκαν. Η απάντησή μας ως Ελληνική Προεδρία της Επιτροπής Υπουργών ήταν σαφής: Η ζωή </w:t>
      </w:r>
      <w:r w:rsidRPr="009415AB">
        <w:rPr>
          <w:rFonts w:ascii="Times New Roman" w:eastAsia="Arial" w:hAnsi="Times New Roman" w:cs="Times New Roman"/>
          <w:sz w:val="26"/>
          <w:szCs w:val="26"/>
        </w:rPr>
        <w:t>και η δημόσια υγεία βρίσκονται στην κορυφή των προτεραιοτήτων. Για πρώτη φορά η ανθρωπότητα πρόταξε την προστασία της δημόσιας υγείας από την συνέχιση της οικονομικής δραστηριότητας. Εμείς σε αυτή τη δοκιμασία αναλάβαμε το ηθικό βάρος να αναδείξουμε το αλη</w:t>
      </w:r>
      <w:r w:rsidRPr="009415AB">
        <w:rPr>
          <w:rFonts w:ascii="Times New Roman" w:eastAsia="Arial" w:hAnsi="Times New Roman" w:cs="Times New Roman"/>
          <w:sz w:val="26"/>
          <w:szCs w:val="26"/>
        </w:rPr>
        <w:t xml:space="preserve">θινό περιεχόμενο των αρχών και αξιών του Συμβουλίου της Ευρώπης. Η Δημοκρατία, το Κράτος Δικαίου και τα Ανθρώπινα Δικαιώματα δεν μπορούν ποτέ να αποτελούν παράπλευρες απώλειες μιας υγειονομικής κρίσης. Όσο κι αν ο covid-19 επηρέασε τον τρόπο ζωής μας, δεν </w:t>
      </w:r>
      <w:r w:rsidRPr="009415AB">
        <w:rPr>
          <w:rFonts w:ascii="Times New Roman" w:eastAsia="Arial" w:hAnsi="Times New Roman" w:cs="Times New Roman"/>
          <w:sz w:val="26"/>
          <w:szCs w:val="26"/>
        </w:rPr>
        <w:t xml:space="preserve">επιτρέπεται να αλλοιώσει και τις πρωταρχικές μας αξίες. </w:t>
      </w:r>
    </w:p>
    <w:p w:rsidR="001617AC" w:rsidRPr="009415AB" w:rsidRDefault="0031725C" w:rsidP="009415AB">
      <w:pPr>
        <w:numPr>
          <w:ilvl w:val="0"/>
          <w:numId w:val="1"/>
        </w:numPr>
        <w:tabs>
          <w:tab w:val="left" w:pos="720"/>
        </w:tabs>
        <w:suppressAutoHyphens/>
        <w:spacing w:after="120" w:line="276" w:lineRule="auto"/>
        <w:ind w:left="720" w:hanging="360"/>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Εξίσου μεγάλη πρόκληση αποτελούν σήμερα οι θρησκευτικοί </w:t>
      </w:r>
      <w:proofErr w:type="spellStart"/>
      <w:r w:rsidRPr="009415AB">
        <w:rPr>
          <w:rFonts w:ascii="Times New Roman" w:eastAsia="Arial" w:hAnsi="Times New Roman" w:cs="Times New Roman"/>
          <w:sz w:val="26"/>
          <w:szCs w:val="26"/>
        </w:rPr>
        <w:t>φονταμενταλισμοί</w:t>
      </w:r>
      <w:proofErr w:type="spellEnd"/>
      <w:r w:rsidRPr="009415AB">
        <w:rPr>
          <w:rFonts w:ascii="Times New Roman" w:eastAsia="Arial" w:hAnsi="Times New Roman" w:cs="Times New Roman"/>
          <w:sz w:val="26"/>
          <w:szCs w:val="26"/>
        </w:rPr>
        <w:t>, που αναδύονται, δηλητηριάζοντας τις σύγχρονες κοινωνίες με κηρύγματα μίσους και πράξεις τυφλής βίας. Μετά τις πρόσφατες τρομο</w:t>
      </w:r>
      <w:r w:rsidRPr="009415AB">
        <w:rPr>
          <w:rFonts w:ascii="Times New Roman" w:eastAsia="Arial" w:hAnsi="Times New Roman" w:cs="Times New Roman"/>
          <w:sz w:val="26"/>
          <w:szCs w:val="26"/>
        </w:rPr>
        <w:t>κρατικές ενέργειες στη Γαλλία, προχθές στη Βιέννη έλαβε χώρα άλλη μία αποτρόπαιη επίθεση. Καταδικάζουμε απερίφραστα, εκφράζοντας σε όλα θύματα και τις οικογένειές τους την αλληλεγγύη μας ως Έλληνες και Ευρωπαίοι.  Και είμαστε σαφείς: ο θρησκευτικός φανατισ</w:t>
      </w:r>
      <w:r w:rsidRPr="009415AB">
        <w:rPr>
          <w:rFonts w:ascii="Times New Roman" w:eastAsia="Arial" w:hAnsi="Times New Roman" w:cs="Times New Roman"/>
          <w:sz w:val="26"/>
          <w:szCs w:val="26"/>
        </w:rPr>
        <w:t xml:space="preserve">μός δεν έχει θέση στις ανοιχτές κοινωνίες της Ευρώπης. Μιας Ευρώπης ταυτισμένης στη συλλογική συνείδηση με τον σεβασμό όλων των θρησκευτικών αντιλήψεων, την ελευθερία έκφρασης και την ανοχή στη διαφορετικότητα. Αυτές τις κορυφαίες αξίες της η Ευρώπη δε θα </w:t>
      </w:r>
      <w:r w:rsidRPr="009415AB">
        <w:rPr>
          <w:rFonts w:ascii="Times New Roman" w:eastAsia="Arial" w:hAnsi="Times New Roman" w:cs="Times New Roman"/>
          <w:sz w:val="26"/>
          <w:szCs w:val="26"/>
        </w:rPr>
        <w:t>πάψει να τις υπερασπίζεται. Αδιαπραγμάτευτα, συντονισμένα, ενωμένα, απέναντι σε κάθε απειλή, που ναρκοθετεί το αίσθημα ασφάλειας των πολιτών.</w:t>
      </w:r>
    </w:p>
    <w:p w:rsidR="001617AC" w:rsidRPr="009415AB" w:rsidRDefault="0031725C" w:rsidP="009415AB">
      <w:pPr>
        <w:numPr>
          <w:ilvl w:val="0"/>
          <w:numId w:val="1"/>
        </w:numPr>
        <w:suppressAutoHyphens/>
        <w:spacing w:after="120" w:line="276" w:lineRule="auto"/>
        <w:ind w:left="720" w:hanging="360"/>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Αποφασιστική είναι και η στάση που καλείται να τηρήσει η Ευρώπη απέναντι στις προκλήσεις της μετανάστευσης. Δεν εί</w:t>
      </w:r>
      <w:r w:rsidRPr="009415AB">
        <w:rPr>
          <w:rFonts w:ascii="Times New Roman" w:eastAsia="Arial" w:hAnsi="Times New Roman" w:cs="Times New Roman"/>
          <w:sz w:val="26"/>
          <w:szCs w:val="26"/>
        </w:rPr>
        <w:t xml:space="preserve">ναι μόνο ο πλούτος της που θέλουν να απολαύσουν όσοι αναζητούν στην Ευρώπη καλύτερες συνθήκες ζωής, αλλά αυτό που αντιπροσωπεύει: την ανοιχτή οικονομικά και </w:t>
      </w:r>
      <w:r w:rsidRPr="009415AB">
        <w:rPr>
          <w:rFonts w:ascii="Times New Roman" w:eastAsia="Arial" w:hAnsi="Times New Roman" w:cs="Times New Roman"/>
          <w:sz w:val="26"/>
          <w:szCs w:val="26"/>
        </w:rPr>
        <w:lastRenderedPageBreak/>
        <w:t>πολιτισμικά κοινωνία, την ενσωμάτωση και τις ίσες ευκαιρίες, την ανθρωπιστική κουλτούρα και την κοι</w:t>
      </w:r>
      <w:r w:rsidRPr="009415AB">
        <w:rPr>
          <w:rFonts w:ascii="Times New Roman" w:eastAsia="Arial" w:hAnsi="Times New Roman" w:cs="Times New Roman"/>
          <w:sz w:val="26"/>
          <w:szCs w:val="26"/>
        </w:rPr>
        <w:t xml:space="preserve">νωνική κινητικότητα. Αυτό όμως, δε σημαίνει ότι η Ευρώπη θα νοθεύσει τις αξίες πάνω στις οποίες </w:t>
      </w:r>
      <w:proofErr w:type="spellStart"/>
      <w:r w:rsidRPr="009415AB">
        <w:rPr>
          <w:rFonts w:ascii="Times New Roman" w:eastAsia="Arial" w:hAnsi="Times New Roman" w:cs="Times New Roman"/>
          <w:sz w:val="26"/>
          <w:szCs w:val="26"/>
        </w:rPr>
        <w:t>οικοδομήθηκε</w:t>
      </w:r>
      <w:proofErr w:type="spellEnd"/>
      <w:r w:rsidRPr="009415AB">
        <w:rPr>
          <w:rFonts w:ascii="Times New Roman" w:eastAsia="Arial" w:hAnsi="Times New Roman" w:cs="Times New Roman"/>
          <w:sz w:val="26"/>
          <w:szCs w:val="26"/>
        </w:rPr>
        <w:t xml:space="preserve">, για να </w:t>
      </w:r>
      <w:proofErr w:type="spellStart"/>
      <w:r w:rsidRPr="009415AB">
        <w:rPr>
          <w:rFonts w:ascii="Times New Roman" w:eastAsia="Arial" w:hAnsi="Times New Roman" w:cs="Times New Roman"/>
          <w:sz w:val="26"/>
          <w:szCs w:val="26"/>
        </w:rPr>
        <w:t>συγκεράσει</w:t>
      </w:r>
      <w:proofErr w:type="spellEnd"/>
      <w:r w:rsidRPr="009415AB">
        <w:rPr>
          <w:rFonts w:ascii="Times New Roman" w:eastAsia="Arial" w:hAnsi="Times New Roman" w:cs="Times New Roman"/>
          <w:sz w:val="26"/>
          <w:szCs w:val="26"/>
        </w:rPr>
        <w:t xml:space="preserve"> τις διαφορετικές πολιτισμικές επιρροές. Εκπτώσεις δεν μπορούν να γίνουν στον σεβασμό της αξίας του ανθρώπου, στην ισότητα των φύ</w:t>
      </w:r>
      <w:r w:rsidRPr="009415AB">
        <w:rPr>
          <w:rFonts w:ascii="Times New Roman" w:eastAsia="Arial" w:hAnsi="Times New Roman" w:cs="Times New Roman"/>
          <w:sz w:val="26"/>
          <w:szCs w:val="26"/>
        </w:rPr>
        <w:t>λων ή στην προστασία της υγείας από επικίνδυνες φυλετικές και οικογενειακές παραδόσεις. Θρησκευτικοί νόμοι που υποβαθμίζουν το αστικό δίκαιο υπονομεύοντας κεκτημένα δεκαετιών δεν είναι βιώσιμοι στις ευρωπαϊκές κοινωνίες του 21ου αιώνα.</w:t>
      </w:r>
    </w:p>
    <w:p w:rsidR="001617AC" w:rsidRPr="009415AB" w:rsidRDefault="0031725C" w:rsidP="009415AB">
      <w:pPr>
        <w:numPr>
          <w:ilvl w:val="0"/>
          <w:numId w:val="1"/>
        </w:numPr>
        <w:tabs>
          <w:tab w:val="left" w:pos="720"/>
        </w:tabs>
        <w:suppressAutoHyphens/>
        <w:spacing w:after="120" w:line="276" w:lineRule="auto"/>
        <w:ind w:left="720" w:hanging="360"/>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Το ίδιο ισχύει και γ</w:t>
      </w:r>
      <w:r w:rsidRPr="009415AB">
        <w:rPr>
          <w:rFonts w:ascii="Times New Roman" w:eastAsia="Arial" w:hAnsi="Times New Roman" w:cs="Times New Roman"/>
          <w:sz w:val="26"/>
          <w:szCs w:val="26"/>
        </w:rPr>
        <w:t xml:space="preserve">ια ευρωπαϊκές χώρες, των οποίων οι κυβερνήσεις διολισθαίνουν στην </w:t>
      </w:r>
      <w:proofErr w:type="spellStart"/>
      <w:r w:rsidRPr="009415AB">
        <w:rPr>
          <w:rFonts w:ascii="Times New Roman" w:eastAsia="Arial" w:hAnsi="Times New Roman" w:cs="Times New Roman"/>
          <w:sz w:val="26"/>
          <w:szCs w:val="26"/>
        </w:rPr>
        <w:t>εργαλειοποίηση</w:t>
      </w:r>
      <w:proofErr w:type="spellEnd"/>
      <w:r w:rsidRPr="009415AB">
        <w:rPr>
          <w:rFonts w:ascii="Times New Roman" w:eastAsia="Arial" w:hAnsi="Times New Roman" w:cs="Times New Roman"/>
          <w:sz w:val="26"/>
          <w:szCs w:val="26"/>
        </w:rPr>
        <w:t xml:space="preserve"> των δημοκρατικών θεσμών και δεν μεριμνούν θετικά για την προστασία των πλέον ευάλωτων πολιτών και μειονοτήτων (βάσει φύλου, φυλής, ηλικίας, εθνικότητας, γλώσσας, θρησκευτικών </w:t>
      </w:r>
      <w:r w:rsidRPr="009415AB">
        <w:rPr>
          <w:rFonts w:ascii="Times New Roman" w:eastAsia="Arial" w:hAnsi="Times New Roman" w:cs="Times New Roman"/>
          <w:sz w:val="26"/>
          <w:szCs w:val="26"/>
        </w:rPr>
        <w:t xml:space="preserve">ή πολιτικών πεποιθήσεων, σεξουαλικού προσανατολισμού και ταυτότητας φύλου). Τέτοιες συμπεριφορές πρέπει να αποδοκιμάζονται πολιτικά. Η Ευρώπη δεν έχει την πολυτέλεια να θυσιάσει το κοινωνικό της κεκτημένο, ειδικά σε καιρό κρίσεων. </w:t>
      </w:r>
    </w:p>
    <w:p w:rsidR="001617AC" w:rsidRPr="009415AB" w:rsidRDefault="0031725C" w:rsidP="009415AB">
      <w:pPr>
        <w:numPr>
          <w:ilvl w:val="0"/>
          <w:numId w:val="1"/>
        </w:numPr>
        <w:tabs>
          <w:tab w:val="left" w:pos="720"/>
        </w:tabs>
        <w:suppressAutoHyphens/>
        <w:spacing w:after="120" w:line="276" w:lineRule="auto"/>
        <w:ind w:left="720" w:hanging="360"/>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Μια τελευταία πρόκληση γ</w:t>
      </w:r>
      <w:r w:rsidRPr="009415AB">
        <w:rPr>
          <w:rFonts w:ascii="Times New Roman" w:eastAsia="Arial" w:hAnsi="Times New Roman" w:cs="Times New Roman"/>
          <w:sz w:val="26"/>
          <w:szCs w:val="26"/>
        </w:rPr>
        <w:t xml:space="preserve">ια την Ευρώπη του αύριο είναι και τα φαινόμενα λαϊκισμού και παραπληροφόρησης, που δοκίμασαν τα πολιτικά συστήματα παγκοσμίως. Στην ηπειρωτική Ευρώπη παρακολουθήσαμε την άνοδο </w:t>
      </w:r>
      <w:proofErr w:type="spellStart"/>
      <w:r w:rsidRPr="009415AB">
        <w:rPr>
          <w:rFonts w:ascii="Times New Roman" w:eastAsia="Arial" w:hAnsi="Times New Roman" w:cs="Times New Roman"/>
          <w:sz w:val="26"/>
          <w:szCs w:val="26"/>
        </w:rPr>
        <w:t>αντισυστημικών</w:t>
      </w:r>
      <w:proofErr w:type="spellEnd"/>
      <w:r w:rsidRPr="009415AB">
        <w:rPr>
          <w:rFonts w:ascii="Times New Roman" w:eastAsia="Arial" w:hAnsi="Times New Roman" w:cs="Times New Roman"/>
          <w:sz w:val="26"/>
          <w:szCs w:val="26"/>
        </w:rPr>
        <w:t xml:space="preserve">, </w:t>
      </w:r>
      <w:bookmarkStart w:id="0" w:name="_GoBack"/>
      <w:bookmarkEnd w:id="0"/>
      <w:proofErr w:type="spellStart"/>
      <w:r w:rsidRPr="009415AB">
        <w:rPr>
          <w:rFonts w:ascii="Times New Roman" w:eastAsia="Arial" w:hAnsi="Times New Roman" w:cs="Times New Roman"/>
          <w:sz w:val="26"/>
          <w:szCs w:val="26"/>
        </w:rPr>
        <w:t>λαϊκιστικών</w:t>
      </w:r>
      <w:proofErr w:type="spellEnd"/>
      <w:r w:rsidRPr="009415AB">
        <w:rPr>
          <w:rFonts w:ascii="Times New Roman" w:eastAsia="Arial" w:hAnsi="Times New Roman" w:cs="Times New Roman"/>
          <w:sz w:val="26"/>
          <w:szCs w:val="26"/>
        </w:rPr>
        <w:t xml:space="preserve"> και εξτρεμιστικών κομμάτων. Πέρα από τον Ατλαντικό δ</w:t>
      </w:r>
      <w:r w:rsidRPr="009415AB">
        <w:rPr>
          <w:rFonts w:ascii="Times New Roman" w:eastAsia="Arial" w:hAnsi="Times New Roman" w:cs="Times New Roman"/>
          <w:sz w:val="26"/>
          <w:szCs w:val="26"/>
        </w:rPr>
        <w:t>οκιμάστηκε η σταθερότητα των θεσμών διακυβέρνησης και κυριάρχησαν η πόλωση και η εσωστρέφεια. Η Ευρώπη καλείται να κινηθεί τόσο προς το εσωτερικό της, αντιμετωπίζοντας τα κοινωνικά προβλήματα που οδηγούν τους πολίτες σε αμφισβήτηση του συστήματος αξιών όσο</w:t>
      </w:r>
      <w:r w:rsidRPr="009415AB">
        <w:rPr>
          <w:rFonts w:ascii="Times New Roman" w:eastAsia="Arial" w:hAnsi="Times New Roman" w:cs="Times New Roman"/>
          <w:sz w:val="26"/>
          <w:szCs w:val="26"/>
        </w:rPr>
        <w:t xml:space="preserve"> και “προς τα έξω”, προβάλλοντας την ισχύ του Διεθνούς Δικαίου ως μέσου επίλυσης των διαφορών με στόχο να εδραιωθεί η ασφάλεια, η ανεξαρτησία, η εθνική κυριαρχία.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Κυρίες και Κύριοι,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Λίγο πριν τη λήξη της Ελληνικής Προεδρίας της Επιτροπής Υπουργών του Συμ</w:t>
      </w:r>
      <w:r w:rsidRPr="009415AB">
        <w:rPr>
          <w:rFonts w:ascii="Times New Roman" w:eastAsia="Arial" w:hAnsi="Times New Roman" w:cs="Times New Roman"/>
          <w:sz w:val="26"/>
          <w:szCs w:val="26"/>
        </w:rPr>
        <w:t xml:space="preserve">βουλίου της Ευρώπης, τολμώ να δηλώσω υπερήφανος. Γιατί, παρά τους περιορισμούς της πανδημίας, προτάξαμε τις θεμελιώδεις Αρχές του Συμβουλίου κι επικοινωνήσαμε το όραμά μας για την Ευρώπη της περισσότερης και ποιοτικότερης Δημοκρατίας. </w:t>
      </w:r>
    </w:p>
    <w:p w:rsidR="001617AC" w:rsidRPr="009415AB" w:rsidRDefault="0031725C" w:rsidP="009415AB">
      <w:pPr>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Καθιερώνοντας για πρ</w:t>
      </w:r>
      <w:r w:rsidRPr="009415AB">
        <w:rPr>
          <w:rFonts w:ascii="Times New Roman" w:eastAsia="Arial" w:hAnsi="Times New Roman" w:cs="Times New Roman"/>
          <w:sz w:val="26"/>
          <w:szCs w:val="26"/>
        </w:rPr>
        <w:t>ώτη φορά στην ιστορία του θεσμού την Ψηφιακή Προεδρία- τη γνωστή σε όλους πλέον E-</w:t>
      </w:r>
      <w:proofErr w:type="spellStart"/>
      <w:r w:rsidRPr="009415AB">
        <w:rPr>
          <w:rFonts w:ascii="Times New Roman" w:eastAsia="Arial" w:hAnsi="Times New Roman" w:cs="Times New Roman"/>
          <w:sz w:val="26"/>
          <w:szCs w:val="26"/>
        </w:rPr>
        <w:t>Chairmanship</w:t>
      </w:r>
      <w:proofErr w:type="spellEnd"/>
      <w:r w:rsidRPr="009415AB">
        <w:rPr>
          <w:rFonts w:ascii="Times New Roman" w:eastAsia="Arial" w:hAnsi="Times New Roman" w:cs="Times New Roman"/>
          <w:sz w:val="26"/>
          <w:szCs w:val="26"/>
        </w:rPr>
        <w:t>- καταφέραμε να επικοινωνήσουμε ευρύτατα το όραμά μας για την Ευρώπη της περισσότερης και ποιοτικότερης Δημοκρατίας. 4 Υπουργικές Σύνοδοι, 47 τηλεδιασκέψεις, 5 Δι</w:t>
      </w:r>
      <w:r w:rsidRPr="009415AB">
        <w:rPr>
          <w:rFonts w:ascii="Times New Roman" w:eastAsia="Arial" w:hAnsi="Times New Roman" w:cs="Times New Roman"/>
          <w:sz w:val="26"/>
          <w:szCs w:val="26"/>
        </w:rPr>
        <w:t>εθνή Διαδικτυακά Συνέδρια, 6 διαδικτυακές ημερίδες, 10 διαδικτυακές συζητήσεις με προσωπικότητες εγνωσμένου κύρους από την Ελλάδα και το εξωτερικό έφεραν το θεσμό του Ευρωπαϊκού Συμβουλίου πιο κοντά στις Ευρωπαϊκές Κοινωνίες κι άφησαν το δικό τους στίγμα σ</w:t>
      </w:r>
      <w:r w:rsidRPr="009415AB">
        <w:rPr>
          <w:rFonts w:ascii="Times New Roman" w:eastAsia="Arial" w:hAnsi="Times New Roman" w:cs="Times New Roman"/>
          <w:sz w:val="26"/>
          <w:szCs w:val="26"/>
        </w:rPr>
        <w:t xml:space="preserve">την ιστορία του Οργανισμού.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Σήμερα αφήνουμε τη δική μας παρακαταθήκη, ένα νομικό και πολιτικό κείμενο Αρχών για τη θωράκιση της Δημοκρατίας, του Κράτους Δικαίου και των Ανθρωπίνων Δικαιωμάτων σε καιρό κρίσης από τις επόμενες γενιές. Δυστυχώς, ο Οδικός αυτ</w:t>
      </w:r>
      <w:r w:rsidRPr="009415AB">
        <w:rPr>
          <w:rFonts w:ascii="Times New Roman" w:eastAsia="Arial" w:hAnsi="Times New Roman" w:cs="Times New Roman"/>
          <w:sz w:val="26"/>
          <w:szCs w:val="26"/>
        </w:rPr>
        <w:t xml:space="preserve">ός Χάρτης, αν και </w:t>
      </w:r>
      <w:proofErr w:type="spellStart"/>
      <w:r w:rsidRPr="009415AB">
        <w:rPr>
          <w:rFonts w:ascii="Times New Roman" w:eastAsia="Arial" w:hAnsi="Times New Roman" w:cs="Times New Roman"/>
          <w:sz w:val="26"/>
          <w:szCs w:val="26"/>
        </w:rPr>
        <w:t>επικαιροποιεί</w:t>
      </w:r>
      <w:proofErr w:type="spellEnd"/>
      <w:r w:rsidRPr="009415AB">
        <w:rPr>
          <w:rFonts w:ascii="Times New Roman" w:eastAsia="Arial" w:hAnsi="Times New Roman" w:cs="Times New Roman"/>
          <w:sz w:val="26"/>
          <w:szCs w:val="26"/>
        </w:rPr>
        <w:t xml:space="preserve"> και αναζωογονεί το πνεύμα της Σύμβασης που τιμούμε σήμερα, δεν κατέστη εφικτό να υιοθετηθεί τελικά ομόφωνα.</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Κι αυτό είναι κάτι που οπωσδήποτε πρέπει να μας προβληματίσει.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Όπως και η εκπεφρασμένη επιθυμία ορισμένων κρατών να</w:t>
      </w:r>
      <w:r w:rsidRPr="009415AB">
        <w:rPr>
          <w:rFonts w:ascii="Times New Roman" w:eastAsia="Arial" w:hAnsi="Times New Roman" w:cs="Times New Roman"/>
          <w:sz w:val="26"/>
          <w:szCs w:val="26"/>
        </w:rPr>
        <w:t xml:space="preserve"> αποχωρήσουν από τη Σύμβαση της Κωνσταντινούπολης για τη βία κατά των γυναικών και την ενδοοικογενειακή βία, που θα μου επιτρέψετε να καταδικάσω ρητά. Οι ενέργειες αυτές υπονομεύουν τη συνεισφορά του Οργανισμού μας και αποδυναμώνουν την ίδια την Ευρώπη ως </w:t>
      </w:r>
      <w:r w:rsidRPr="009415AB">
        <w:rPr>
          <w:rFonts w:ascii="Times New Roman" w:eastAsia="Arial" w:hAnsi="Times New Roman" w:cs="Times New Roman"/>
          <w:sz w:val="26"/>
          <w:szCs w:val="26"/>
        </w:rPr>
        <w:t>χώρο και σύστημα Δικαίου.</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Τέλος, επιτρέψτε μου μια αναφορά σε μια ακόμη κληρονομιά της Ελληνικής Προεδρίας στον Οργανισμό, το Παρατηρητήριο για τη Μελέτη και τη Διδασκαλία της Ιστορίας.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Εμείς, ως Έλληνες, έχουμε ταλαιπωρηθεί αναμετρώμενοι με αλυτρωτισμούς</w:t>
      </w:r>
      <w:r w:rsidRPr="009415AB">
        <w:rPr>
          <w:rFonts w:ascii="Times New Roman" w:eastAsia="Arial" w:hAnsi="Times New Roman" w:cs="Times New Roman"/>
          <w:sz w:val="26"/>
          <w:szCs w:val="26"/>
        </w:rPr>
        <w:t>,  φανατισμούς γειτόνων και απόπειρες παραχάραξης της ιστορικής αλήθειας. Πιστεύουμε ότι η μελέτη της Ιστορίας δεν πρέπει να διχάζει τους λαούς, αλλά να τους ενώνει. Να οδηγεί σε συγκλίσεις και όχι συγκρούσεις. Να δημιουργεί πολίτες ενήμερους, με συνείδηση</w:t>
      </w:r>
      <w:r w:rsidRPr="009415AB">
        <w:rPr>
          <w:rFonts w:ascii="Times New Roman" w:eastAsia="Arial" w:hAnsi="Times New Roman" w:cs="Times New Roman"/>
          <w:sz w:val="26"/>
          <w:szCs w:val="26"/>
        </w:rPr>
        <w:t xml:space="preserve"> των ιστορικών τους καταβολών, αλλά χωρίς φοβικά σύνδρομα για μια διαφορετική ανάγνωση της ιστορίας.</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Κυρίες και Κύριοι,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 xml:space="preserve">Ζούμε σε μια εποχή αδιάκοπης αβεβαιότητας και συλλογικών μεταβάσεων. </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Τα πρωταρχικά σταθερά σημεία αναφοράς που έχουν ανάγκη οι Ευρωπαί</w:t>
      </w:r>
      <w:r w:rsidRPr="009415AB">
        <w:rPr>
          <w:rFonts w:ascii="Times New Roman" w:eastAsia="Arial" w:hAnsi="Times New Roman" w:cs="Times New Roman"/>
          <w:sz w:val="26"/>
          <w:szCs w:val="26"/>
        </w:rPr>
        <w:t>οι δεν μπορεί παρά να είναι οι Αξίες που αποκρυσταλλώνει η Ευρωπαϊκή Σύμβαση των Δικαιωμάτων του Ανθρώπου, η Κιβωτός του νομικού μας πολιτισμού. Αυτή, με τα Πρόσθετα Πρωτοκόλλα και τις λοιπές Συμβάσεις, γίνεται όχι μόνο ασπίδα απέναντι στις προκλήσεις, αλλ</w:t>
      </w:r>
      <w:r w:rsidRPr="009415AB">
        <w:rPr>
          <w:rFonts w:ascii="Times New Roman" w:eastAsia="Arial" w:hAnsi="Times New Roman" w:cs="Times New Roman"/>
          <w:sz w:val="26"/>
          <w:szCs w:val="26"/>
        </w:rPr>
        <w:t xml:space="preserve">ά και καύχημα και κίνητρο για να γίνει η Ευρώπη ένα πραγματικό “σπίτι” για όλους τους Ευρωπαίους, όπως ακριβώς είχαν οραματιστεί και οι Πατέρες της Ευρώπης την </w:t>
      </w:r>
      <w:proofErr w:type="spellStart"/>
      <w:r w:rsidRPr="009415AB">
        <w:rPr>
          <w:rFonts w:ascii="Times New Roman" w:eastAsia="Arial" w:hAnsi="Times New Roman" w:cs="Times New Roman"/>
          <w:sz w:val="26"/>
          <w:szCs w:val="26"/>
        </w:rPr>
        <w:t>επαύριο</w:t>
      </w:r>
      <w:proofErr w:type="spellEnd"/>
      <w:r w:rsidRPr="009415AB">
        <w:rPr>
          <w:rFonts w:ascii="Times New Roman" w:eastAsia="Arial" w:hAnsi="Times New Roman" w:cs="Times New Roman"/>
          <w:sz w:val="26"/>
          <w:szCs w:val="26"/>
        </w:rPr>
        <w:t xml:space="preserve"> του Β' Παγκοσμίου Πολέμου.</w:t>
      </w:r>
    </w:p>
    <w:p w:rsidR="001617AC" w:rsidRPr="009415AB" w:rsidRDefault="0031725C" w:rsidP="009415AB">
      <w:pPr>
        <w:suppressAutoHyphens/>
        <w:spacing w:after="120" w:line="276" w:lineRule="auto"/>
        <w:jc w:val="both"/>
        <w:rPr>
          <w:rFonts w:ascii="Times New Roman" w:eastAsia="Arial" w:hAnsi="Times New Roman" w:cs="Times New Roman"/>
          <w:sz w:val="26"/>
          <w:szCs w:val="26"/>
        </w:rPr>
      </w:pPr>
      <w:r w:rsidRPr="009415AB">
        <w:rPr>
          <w:rFonts w:ascii="Times New Roman" w:eastAsia="Arial" w:hAnsi="Times New Roman" w:cs="Times New Roman"/>
          <w:sz w:val="26"/>
          <w:szCs w:val="26"/>
        </w:rPr>
        <w:t>Σας ευχαριστώ πολύ.</w:t>
      </w:r>
    </w:p>
    <w:p w:rsidR="001617AC" w:rsidRPr="009415AB" w:rsidRDefault="001617AC" w:rsidP="009415AB">
      <w:pPr>
        <w:suppressAutoHyphens/>
        <w:spacing w:after="120" w:line="276" w:lineRule="auto"/>
        <w:jc w:val="both"/>
        <w:rPr>
          <w:rFonts w:ascii="Times New Roman" w:eastAsia="Arial" w:hAnsi="Times New Roman" w:cs="Times New Roman"/>
          <w:color w:val="FF0000"/>
          <w:sz w:val="26"/>
          <w:szCs w:val="26"/>
        </w:rPr>
      </w:pPr>
    </w:p>
    <w:sectPr w:rsidR="001617AC" w:rsidRPr="009415A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AB" w:rsidRDefault="009415AB" w:rsidP="009415AB">
      <w:pPr>
        <w:spacing w:after="0" w:line="240" w:lineRule="auto"/>
      </w:pPr>
      <w:r>
        <w:separator/>
      </w:r>
    </w:p>
  </w:endnote>
  <w:endnote w:type="continuationSeparator" w:id="0">
    <w:p w:rsidR="009415AB" w:rsidRDefault="009415AB" w:rsidP="0094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640844"/>
      <w:docPartObj>
        <w:docPartGallery w:val="Page Numbers (Bottom of Page)"/>
        <w:docPartUnique/>
      </w:docPartObj>
    </w:sdtPr>
    <w:sdtContent>
      <w:p w:rsidR="009415AB" w:rsidRDefault="009415AB">
        <w:pPr>
          <w:pStyle w:val="a4"/>
          <w:jc w:val="center"/>
        </w:pPr>
        <w:r>
          <w:fldChar w:fldCharType="begin"/>
        </w:r>
        <w:r>
          <w:instrText>PAGE   \* MERGEFORMAT</w:instrText>
        </w:r>
        <w:r>
          <w:fldChar w:fldCharType="separate"/>
        </w:r>
        <w:r w:rsidR="0031725C">
          <w:rPr>
            <w:noProof/>
          </w:rPr>
          <w:t>5</w:t>
        </w:r>
        <w:r>
          <w:fldChar w:fldCharType="end"/>
        </w:r>
      </w:p>
    </w:sdtContent>
  </w:sdt>
  <w:p w:rsidR="009415AB" w:rsidRDefault="009415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AB" w:rsidRDefault="009415AB" w:rsidP="009415AB">
      <w:pPr>
        <w:spacing w:after="0" w:line="240" w:lineRule="auto"/>
      </w:pPr>
      <w:r>
        <w:separator/>
      </w:r>
    </w:p>
  </w:footnote>
  <w:footnote w:type="continuationSeparator" w:id="0">
    <w:p w:rsidR="009415AB" w:rsidRDefault="009415AB" w:rsidP="00941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C4378"/>
    <w:multiLevelType w:val="multilevel"/>
    <w:tmpl w:val="23641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AC"/>
    <w:rsid w:val="001617AC"/>
    <w:rsid w:val="0031725C"/>
    <w:rsid w:val="009415AB"/>
    <w:rsid w:val="00C96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E317C-99D4-4675-A68C-38DAABFD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5AB"/>
    <w:pPr>
      <w:tabs>
        <w:tab w:val="center" w:pos="4153"/>
        <w:tab w:val="right" w:pos="8306"/>
      </w:tabs>
      <w:spacing w:after="0" w:line="240" w:lineRule="auto"/>
    </w:pPr>
  </w:style>
  <w:style w:type="character" w:customStyle="1" w:styleId="Char">
    <w:name w:val="Κεφαλίδα Char"/>
    <w:basedOn w:val="a0"/>
    <w:link w:val="a3"/>
    <w:uiPriority w:val="99"/>
    <w:rsid w:val="009415AB"/>
  </w:style>
  <w:style w:type="paragraph" w:styleId="a4">
    <w:name w:val="footer"/>
    <w:basedOn w:val="a"/>
    <w:link w:val="Char0"/>
    <w:uiPriority w:val="99"/>
    <w:unhideWhenUsed/>
    <w:rsid w:val="009415AB"/>
    <w:pPr>
      <w:tabs>
        <w:tab w:val="center" w:pos="4153"/>
        <w:tab w:val="right" w:pos="8306"/>
      </w:tabs>
      <w:spacing w:after="0" w:line="240" w:lineRule="auto"/>
    </w:pPr>
  </w:style>
  <w:style w:type="character" w:customStyle="1" w:styleId="Char0">
    <w:name w:val="Υποσέλιδο Char"/>
    <w:basedOn w:val="a0"/>
    <w:link w:val="a4"/>
    <w:uiPriority w:val="99"/>
    <w:rsid w:val="00941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9259</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Καρυοφύλλη Αδαμαντία</dc:creator>
  <cp:lastModifiedBy>Καρυοφύλλη Αδαμαντία</cp:lastModifiedBy>
  <cp:revision>3</cp:revision>
  <dcterms:created xsi:type="dcterms:W3CDTF">2020-11-04T16:19:00Z</dcterms:created>
  <dcterms:modified xsi:type="dcterms:W3CDTF">2020-11-04T16:20:00Z</dcterms:modified>
</cp:coreProperties>
</file>